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PROF.DR.LÜTFİYE MÜLAZIMOĞLU DURMUŞOĞLU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Özgeçmiş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/>
      </w:pPr>
      <w:r>
        <w:rPr>
          <w:rFonts w:cs="Arial" w:ascii="Arial" w:hAnsi="Arial"/>
          <w:sz w:val="24"/>
          <w:szCs w:val="24"/>
        </w:rPr>
        <w:t>İstanbul Erkek Lisesini takiben 1985 yılında İstanbul Üniversitesi İstanbul Tıp Fakültesinden mezun oldu. Taksim Eğitim ve Araştırma Hastanesinde İ</w:t>
      </w:r>
      <w:r>
        <w:rPr>
          <w:rFonts w:cs="Arial" w:ascii="Arial" w:hAnsi="Arial"/>
          <w:sz w:val="24"/>
          <w:szCs w:val="24"/>
          <w:lang w:val="tr-TR" w:eastAsia="zxx"/>
        </w:rPr>
        <w:t xml:space="preserve">nfeksiyon Hastalıkları ve Klinik Mikrobiyoloji </w:t>
      </w:r>
      <w:r>
        <w:rPr>
          <w:rFonts w:cs="Arial" w:ascii="Arial" w:hAnsi="Arial"/>
          <w:sz w:val="24"/>
          <w:szCs w:val="24"/>
        </w:rPr>
        <w:t xml:space="preserve">uzmanlık eğitimini aldı. 1994-1995 yılları arasında University of Pittsburgh VA Medical Center, Pittsburgh, USA da eğitimine devam etti. 1996 yılında Marmara Üniversitesi Tıp fakültesindeki görevine başladı. 1996da doçent, 2002 yılında profesör oldu. 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Pnömoni ve etkenleri, antibiyotik direnç mekanizmaları,farmakokinetik-farmokodinami, antibiyotiklerin farklı uygulama yolları ve etkinlikleri, biyoparçalanır antibiyotik taşıyıcı sistemleri, kemik eklem infeksiyonları ve sepsis ilgi alanlarıdır.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SCI/SCIE kapsamında 38 adet uluslararası makalesi, Harrison’s Principles of Internal Medicine 14.baskı dahil 7  uluslararası kitap bölümü, 100ün üzerinde ulusal makale ve kitap bölümü ve bildirisi mevcuttur.  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50 dan fazla  Uluslararası çalışmanın aktif katılımcısı ve / veya yürütücüsüdür.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2"/>
    <w:family w:val="roman"/>
    <w:pitch w:val="variable"/>
  </w:font>
  <w:font w:name="Liberation Sans">
    <w:altName w:val="Arial"/>
    <w:charset w:val="a2"/>
    <w:family w:val="roman"/>
    <w:pitch w:val="variable"/>
  </w:font>
  <w:font w:name="Arial">
    <w:charset w:val="a2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 w:val="20"/>
        <w:szCs w:val="24"/>
        <w:lang w:val="tr-T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SimSun" w:cs="Mangal"/>
      <w:color w:val="auto"/>
      <w:kern w:val="2"/>
      <w:sz w:val="24"/>
      <w:szCs w:val="24"/>
      <w:lang w:val="tr-TR" w:eastAsia="zh-CN" w:bidi="hi-IN"/>
    </w:rPr>
  </w:style>
  <w:style w:type="paragraph" w:styleId="Balk">
    <w:name w:val="Başlık"/>
    <w:basedOn w:val="Normal"/>
    <w:next w:val="MetinGvdesi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MetinGvdesi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MetinGvdesi"/>
    <w:pPr/>
    <w:rPr>
      <w:rFonts w:cs="Mangal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Dizin">
    <w:name w:val="Dizin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LibreOffice/6.1.3.2$Windows_X86_64 LibreOffice_project/86daf60bf00efa86ad547e59e09d6bb77c699acb</Application>
  <Pages>1</Pages>
  <Words>120</Words>
  <Characters>906</Characters>
  <CharactersWithSpaces>1025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2021-06-18T13:22:19Z</dcterms:created>
  <dc:creator/>
  <dc:description/>
  <dc:language>tr-TR</dc:language>
  <cp:lastModifiedBy/>
  <dcterms:modified xsi:type="dcterms:W3CDTF">2021-06-18T13:47:16Z</dcterms:modified>
  <cp:revision>3</cp:revision>
  <dc:subject/>
  <dc:title/>
</cp:coreProperties>
</file>